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ED" w:rsidRPr="001A61ED" w:rsidRDefault="001A61ED" w:rsidP="001A61ED">
      <w:pPr>
        <w:rPr>
          <w:rFonts w:cstheme="minorHAnsi"/>
          <w:sz w:val="32"/>
          <w:szCs w:val="32"/>
        </w:rPr>
      </w:pPr>
      <w:r w:rsidRPr="001A61ED">
        <w:rPr>
          <w:rFonts w:cstheme="minorHAnsi"/>
          <w:sz w:val="32"/>
          <w:szCs w:val="32"/>
        </w:rPr>
        <w:t xml:space="preserve">Finančné prostriedky budú použité na výstavbu internátu pre dievčatá. Stredná škola </w:t>
      </w:r>
      <w:proofErr w:type="spellStart"/>
      <w:r w:rsidRPr="001A61ED">
        <w:rPr>
          <w:rFonts w:cstheme="minorHAnsi"/>
          <w:sz w:val="32"/>
          <w:szCs w:val="32"/>
        </w:rPr>
        <w:t>Yedidia</w:t>
      </w:r>
      <w:proofErr w:type="spellEnd"/>
      <w:r w:rsidRPr="001A61ED">
        <w:rPr>
          <w:rFonts w:cstheme="minorHAnsi"/>
          <w:sz w:val="32"/>
          <w:szCs w:val="32"/>
        </w:rPr>
        <w:t xml:space="preserve"> sa nachádza v Tanzánii v blízkosti dediny </w:t>
      </w:r>
      <w:proofErr w:type="spellStart"/>
      <w:r w:rsidRPr="001A61ED">
        <w:rPr>
          <w:rFonts w:cstheme="minorHAnsi"/>
          <w:sz w:val="32"/>
          <w:szCs w:val="32"/>
        </w:rPr>
        <w:t>Maretadu</w:t>
      </w:r>
      <w:proofErr w:type="spellEnd"/>
      <w:r w:rsidRPr="001A61ED">
        <w:rPr>
          <w:rFonts w:cstheme="minorHAnsi"/>
          <w:sz w:val="32"/>
          <w:szCs w:val="32"/>
        </w:rPr>
        <w:t xml:space="preserve">. Študenti z okolia bývajú v prenajatých domčekoch v dedine, kde nie sú vhodné podmienky a chýba pedagogický dozor. Budova internátu je už vo výstavbe. </w:t>
      </w:r>
    </w:p>
    <w:p w:rsidR="00C36F6C" w:rsidRDefault="00621DD6">
      <w:bookmarkStart w:id="0" w:name="_GoBack"/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5F4F60A5" wp14:editId="033B7D60">
            <wp:simplePos x="0" y="0"/>
            <wp:positionH relativeFrom="column">
              <wp:posOffset>-34290</wp:posOffset>
            </wp:positionH>
            <wp:positionV relativeFrom="paragraph">
              <wp:posOffset>297815</wp:posOffset>
            </wp:positionV>
            <wp:extent cx="5781675" cy="4333875"/>
            <wp:effectExtent l="0" t="0" r="9525" b="9525"/>
            <wp:wrapSquare wrapText="bothSides"/>
            <wp:docPr id="1" name="Obrázok 1" descr="C:\Users\Mária\Desktop\DA_TANZÁNIA\foto_ z Tanzánie _2019\stavba-internát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DA_TANZÁNIA\foto_ z Tanzánie _2019\stavba-internátu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6F6C" w:rsidSect="00621DD6">
      <w:pgSz w:w="11907" w:h="113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D"/>
    <w:rsid w:val="001A61ED"/>
    <w:rsid w:val="00621DD6"/>
    <w:rsid w:val="00C3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1E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1E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2019-04-24T16:53:00Z</dcterms:created>
  <dcterms:modified xsi:type="dcterms:W3CDTF">2019-04-24T16:57:00Z</dcterms:modified>
</cp:coreProperties>
</file>