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E7" w:rsidRDefault="00550E47" w:rsidP="00F968E7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 wp14:anchorId="245843D3" wp14:editId="692EAA53">
            <wp:simplePos x="0" y="0"/>
            <wp:positionH relativeFrom="column">
              <wp:posOffset>-635</wp:posOffset>
            </wp:positionH>
            <wp:positionV relativeFrom="paragraph">
              <wp:posOffset>1967230</wp:posOffset>
            </wp:positionV>
            <wp:extent cx="5760720" cy="3239770"/>
            <wp:effectExtent l="0" t="0" r="0" b="0"/>
            <wp:wrapSquare wrapText="bothSides"/>
            <wp:docPr id="1" name="Obrázok 1" descr="C:\Users\Mária\Desktop\foto.DA_2017_18\Leo v Tanzánii_2018\IMAG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ária\Desktop\foto.DA_2017_18\Leo v Tanzánii_2018\IMAG4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8E7" w:rsidRPr="00F968E7">
        <w:rPr>
          <w:rFonts w:cstheme="minorHAnsi"/>
          <w:sz w:val="32"/>
          <w:szCs w:val="32"/>
        </w:rPr>
        <w:t xml:space="preserve">Strava na strednej škole </w:t>
      </w:r>
      <w:proofErr w:type="spellStart"/>
      <w:r w:rsidR="00F968E7" w:rsidRPr="00F968E7">
        <w:rPr>
          <w:rFonts w:cstheme="minorHAnsi"/>
          <w:sz w:val="32"/>
          <w:szCs w:val="32"/>
        </w:rPr>
        <w:t>Yedidia</w:t>
      </w:r>
      <w:proofErr w:type="spellEnd"/>
      <w:r w:rsidR="00F968E7" w:rsidRPr="00F968E7">
        <w:rPr>
          <w:rFonts w:cstheme="minorHAnsi"/>
          <w:sz w:val="32"/>
          <w:szCs w:val="32"/>
        </w:rPr>
        <w:t xml:space="preserve"> je veľmi jednotvárna a málo výživná – väčšinou je na obed kukuričná kaša </w:t>
      </w:r>
      <w:proofErr w:type="spellStart"/>
      <w:r w:rsidR="00F968E7" w:rsidRPr="00F968E7">
        <w:rPr>
          <w:rFonts w:cstheme="minorHAnsi"/>
          <w:sz w:val="32"/>
          <w:szCs w:val="32"/>
        </w:rPr>
        <w:t>ugali</w:t>
      </w:r>
      <w:proofErr w:type="spellEnd"/>
      <w:r w:rsidR="00F968E7" w:rsidRPr="00F968E7">
        <w:rPr>
          <w:rFonts w:cstheme="minorHAnsi"/>
          <w:sz w:val="32"/>
          <w:szCs w:val="32"/>
        </w:rPr>
        <w:t xml:space="preserve"> a fazuľa. Naším cieľom je minimálne 2 x v týždni poskytnúť študentom k obedu ovocie. Vaša podpora bude použitá na zakúpenie ovocia k obedu a na zakúpenie ovocných stromov, ktoré budú vysadené v areáli školy a v budúcnosti povedú k väčšej potravinovej sebestačnosti školy. </w:t>
      </w:r>
      <w:bookmarkStart w:id="0" w:name="_GoBack"/>
      <w:bookmarkEnd w:id="0"/>
    </w:p>
    <w:sectPr w:rsidR="00F968E7" w:rsidSect="00550E47">
      <w:pgSz w:w="11907" w:h="113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E7"/>
    <w:rsid w:val="00550E47"/>
    <w:rsid w:val="00C36F6C"/>
    <w:rsid w:val="00F9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68E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5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68E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5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2</cp:revision>
  <dcterms:created xsi:type="dcterms:W3CDTF">2019-04-24T16:37:00Z</dcterms:created>
  <dcterms:modified xsi:type="dcterms:W3CDTF">2019-04-24T16:40:00Z</dcterms:modified>
</cp:coreProperties>
</file>